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5012" w14:textId="77777777" w:rsidR="00C54C3F" w:rsidRPr="00DB240E" w:rsidRDefault="00B2121F" w:rsidP="00EA7BB0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Klau</w:t>
      </w:r>
      <w:r w:rsidR="008C43B2">
        <w:rPr>
          <w:b/>
          <w:sz w:val="20"/>
          <w:szCs w:val="20"/>
        </w:rPr>
        <w:t>zula informacyjna wobec</w:t>
      </w:r>
      <w:r w:rsidR="00B90E9B">
        <w:rPr>
          <w:b/>
          <w:sz w:val="20"/>
          <w:szCs w:val="20"/>
        </w:rPr>
        <w:t xml:space="preserve"> </w:t>
      </w:r>
      <w:r w:rsidR="00996AEB">
        <w:rPr>
          <w:b/>
          <w:sz w:val="20"/>
          <w:szCs w:val="20"/>
        </w:rPr>
        <w:t>osób wnioskujących o udostępnienie informacji publicznej</w:t>
      </w:r>
    </w:p>
    <w:p w14:paraId="404B70D9" w14:textId="77777777" w:rsidR="00C54C3F" w:rsidRPr="00DB240E" w:rsidRDefault="00EA7BB0" w:rsidP="00C54C3F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</w:t>
      </w:r>
      <w:r w:rsidR="00C54C3F" w:rsidRPr="00DB240E">
        <w:rPr>
          <w:sz w:val="20"/>
          <w:szCs w:val="20"/>
        </w:rPr>
        <w:t xml:space="preserve"> ust. 1 i 2 rozporządzenia Parlamentu Europejskiego i Rady (UE) 2016/679 </w:t>
      </w:r>
      <w:r w:rsidR="00C54C3F" w:rsidRPr="00DB240E">
        <w:rPr>
          <w:sz w:val="20"/>
          <w:szCs w:val="20"/>
        </w:rPr>
        <w:br/>
        <w:t xml:space="preserve">z 27.04.2016 r. w sprawie ochrony osób fizycznych w związku z przetwarzaniem danych osobowych </w:t>
      </w:r>
      <w:r w:rsidR="00C54C3F" w:rsidRPr="00DB240E">
        <w:rPr>
          <w:sz w:val="20"/>
          <w:szCs w:val="20"/>
        </w:rPr>
        <w:br/>
        <w:t xml:space="preserve">i w sprawie swobodnego przepływu takich danych oraz uchylenia dyrektywy 95/46/WE (ogólne rozporządzenie o ochronie danych) (Dz. Urz. UE L 119, s. 1) – dalej RODO − informujemy, że: </w:t>
      </w:r>
    </w:p>
    <w:p w14:paraId="2935090B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Administrator Danych</w:t>
      </w:r>
    </w:p>
    <w:p w14:paraId="72A8BBD7" w14:textId="145E9288" w:rsidR="00C54C3F" w:rsidRPr="00DC0293" w:rsidRDefault="008D6C07" w:rsidP="00DB515E">
      <w:pPr>
        <w:spacing w:after="40"/>
        <w:jc w:val="both"/>
        <w:rPr>
          <w:sz w:val="20"/>
          <w:szCs w:val="20"/>
        </w:rPr>
      </w:pPr>
      <w:r w:rsidRPr="00BE1050">
        <w:rPr>
          <w:sz w:val="20"/>
          <w:szCs w:val="20"/>
        </w:rPr>
        <w:t xml:space="preserve">Administratorem Pani/Pana danych osobowych  </w:t>
      </w:r>
      <w:r w:rsidR="00DB515E">
        <w:rPr>
          <w:sz w:val="20"/>
          <w:szCs w:val="20"/>
        </w:rPr>
        <w:t xml:space="preserve">jest </w:t>
      </w:r>
      <w:r w:rsidR="00DB515E" w:rsidRPr="00DB515E">
        <w:rPr>
          <w:sz w:val="20"/>
          <w:szCs w:val="20"/>
        </w:rPr>
        <w:t>Bursa Szkolna w Miechowie ul. Henryka Sienkiewicza 27A, 32-200 Miechów, email: bursa_miechow@o2.pl</w:t>
      </w:r>
    </w:p>
    <w:p w14:paraId="4E3B26EF" w14:textId="77777777" w:rsidR="00C54C3F" w:rsidRPr="00DC0293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C0293">
        <w:rPr>
          <w:b/>
          <w:sz w:val="20"/>
          <w:szCs w:val="20"/>
        </w:rPr>
        <w:t>Inspektor Ochrony Danych</w:t>
      </w:r>
    </w:p>
    <w:p w14:paraId="4E51742B" w14:textId="07DEED98" w:rsidR="00C74738" w:rsidRPr="00DB240E" w:rsidRDefault="00C74738" w:rsidP="00C74738">
      <w:pPr>
        <w:spacing w:after="0" w:line="240" w:lineRule="auto"/>
        <w:jc w:val="both"/>
        <w:rPr>
          <w:sz w:val="20"/>
          <w:szCs w:val="20"/>
        </w:rPr>
      </w:pPr>
      <w:r w:rsidRPr="00AB183A">
        <w:rPr>
          <w:sz w:val="20"/>
          <w:szCs w:val="20"/>
        </w:rPr>
        <w:t>W sprawach ochrony Pani/Pana danych można kontaktować się z wyznaczonym Inspe</w:t>
      </w:r>
      <w:r>
        <w:rPr>
          <w:sz w:val="20"/>
          <w:szCs w:val="20"/>
        </w:rPr>
        <w:t>ktorem Ochrony Danych poprzez</w:t>
      </w:r>
      <w:r w:rsidRPr="00AB183A">
        <w:rPr>
          <w:sz w:val="20"/>
          <w:szCs w:val="20"/>
        </w:rPr>
        <w:t xml:space="preserve"> e-mail </w:t>
      </w:r>
      <w:r>
        <w:rPr>
          <w:sz w:val="20"/>
          <w:szCs w:val="20"/>
        </w:rPr>
        <w:t>iod@</w:t>
      </w:r>
      <w:r w:rsidR="0055441C">
        <w:rPr>
          <w:sz w:val="20"/>
          <w:szCs w:val="20"/>
        </w:rPr>
        <w:t>synergiaconsulting.pl</w:t>
      </w:r>
      <w:r w:rsidRPr="00AB18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tel. </w:t>
      </w:r>
      <w:r w:rsidRPr="00AB183A">
        <w:rPr>
          <w:sz w:val="20"/>
          <w:szCs w:val="20"/>
        </w:rPr>
        <w:t>500 610 605 lub pisemnie na adres siedziby Administratora</w:t>
      </w:r>
    </w:p>
    <w:p w14:paraId="25E26B31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Cele i podstawy przetwarzania </w:t>
      </w:r>
    </w:p>
    <w:p w14:paraId="7A36FAE8" w14:textId="77777777" w:rsidR="006E0966" w:rsidRDefault="00C54C3F" w:rsidP="006E0966">
      <w:pPr>
        <w:spacing w:after="4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sz w:val="20"/>
          <w:szCs w:val="20"/>
        </w:rPr>
        <w:t>Administrator będzie przetwarzał Pani/Pana dane osobowe w celu</w:t>
      </w:r>
      <w:r w:rsidR="00EA7BB0">
        <w:rPr>
          <w:sz w:val="20"/>
          <w:szCs w:val="20"/>
        </w:rPr>
        <w:t xml:space="preserve"> </w:t>
      </w:r>
      <w:r w:rsidR="00996AEB">
        <w:rPr>
          <w:rFonts w:eastAsia="Times New Roman" w:cstheme="minorHAnsi"/>
          <w:color w:val="000000"/>
          <w:sz w:val="20"/>
          <w:szCs w:val="20"/>
          <w:lang w:eastAsia="pl-PL"/>
        </w:rPr>
        <w:t>udostępnienia informacji publicznej lub wydania decyzji administracyjnej o odmowie jej udzielenia.</w:t>
      </w:r>
    </w:p>
    <w:p w14:paraId="2A449AC2" w14:textId="77777777" w:rsidR="00A70A57" w:rsidRDefault="006E0966" w:rsidP="008C43B2">
      <w:pPr>
        <w:spacing w:after="4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Podstawą prawną przetwarzania Pani/Pana danych osobowych jest art. 6 ust. 1 lit c RODO </w:t>
      </w:r>
      <w:r w:rsidR="008C43B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</w:t>
      </w:r>
      <w:r w:rsidR="00996AEB">
        <w:rPr>
          <w:rFonts w:eastAsia="Times New Roman" w:cstheme="minorHAnsi"/>
          <w:color w:val="000000"/>
          <w:sz w:val="20"/>
          <w:szCs w:val="20"/>
          <w:lang w:eastAsia="pl-PL"/>
        </w:rPr>
        <w:t>związku z: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24F1BD59" w14:textId="77777777" w:rsidR="006E0966" w:rsidRDefault="00996AEB" w:rsidP="00996AEB">
      <w:pPr>
        <w:pStyle w:val="Akapitzlist"/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996AEB">
        <w:rPr>
          <w:sz w:val="20"/>
          <w:szCs w:val="20"/>
        </w:rPr>
        <w:t>ustawą z dnia 6 września 2001 r. o dostępie do informacji publicznej</w:t>
      </w:r>
    </w:p>
    <w:p w14:paraId="68F9D400" w14:textId="77777777" w:rsidR="00996AEB" w:rsidRPr="00996AEB" w:rsidRDefault="00996AEB" w:rsidP="00996AEB">
      <w:pPr>
        <w:pStyle w:val="Akapitzlist"/>
        <w:numPr>
          <w:ilvl w:val="0"/>
          <w:numId w:val="7"/>
        </w:numPr>
        <w:spacing w:after="40"/>
        <w:jc w:val="both"/>
        <w:rPr>
          <w:sz w:val="20"/>
          <w:szCs w:val="20"/>
        </w:rPr>
      </w:pPr>
      <w:r w:rsidRPr="00996AEB">
        <w:rPr>
          <w:sz w:val="20"/>
          <w:szCs w:val="20"/>
        </w:rPr>
        <w:t>Ustawa z dnia 14 czerwca 1960 r. Kodeks postępowania administracyjnego</w:t>
      </w:r>
    </w:p>
    <w:p w14:paraId="5346E794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>Odbiorcy danych</w:t>
      </w:r>
    </w:p>
    <w:p w14:paraId="622F01F7" w14:textId="77777777" w:rsidR="00C54C3F" w:rsidRPr="00DB240E" w:rsidRDefault="00DB240E" w:rsidP="00C54C3F">
      <w:pPr>
        <w:spacing w:after="40"/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mogą być udostępniane </w:t>
      </w:r>
      <w:r w:rsidRPr="00DB240E">
        <w:rPr>
          <w:rFonts w:eastAsia="Times New Roman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</w:t>
      </w:r>
      <w:r w:rsidR="00996AEB">
        <w:rPr>
          <w:rFonts w:eastAsia="Times New Roman"/>
          <w:color w:val="000000"/>
          <w:sz w:val="20"/>
          <w:szCs w:val="20"/>
        </w:rPr>
        <w:t>:</w:t>
      </w:r>
      <w:r w:rsidR="00475F6F">
        <w:rPr>
          <w:rFonts w:eastAsia="Times New Roman"/>
          <w:color w:val="000000"/>
          <w:sz w:val="20"/>
          <w:szCs w:val="20"/>
        </w:rPr>
        <w:t xml:space="preserve"> </w:t>
      </w:r>
      <w:r w:rsidRPr="00DB240E">
        <w:rPr>
          <w:rFonts w:eastAsia="Times New Roman"/>
          <w:color w:val="000000"/>
          <w:sz w:val="20"/>
          <w:szCs w:val="20"/>
        </w:rPr>
        <w:t>firmom</w:t>
      </w:r>
      <w:r w:rsidRPr="00DB240E">
        <w:rPr>
          <w:sz w:val="20"/>
          <w:szCs w:val="20"/>
        </w:rPr>
        <w:t xml:space="preserve"> prawniczym, audytorskim, firmom zajmujący</w:t>
      </w:r>
      <w:r w:rsidR="00996AEB">
        <w:rPr>
          <w:sz w:val="20"/>
          <w:szCs w:val="20"/>
        </w:rPr>
        <w:t>m się ochroną danych osobowych.</w:t>
      </w:r>
    </w:p>
    <w:p w14:paraId="406B3B78" w14:textId="77777777" w:rsidR="00C54C3F" w:rsidRPr="00DB240E" w:rsidRDefault="00C54C3F" w:rsidP="00C54C3F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Okres przechowywania danych </w:t>
      </w:r>
    </w:p>
    <w:p w14:paraId="6CD54328" w14:textId="77777777" w:rsidR="00EA7BB0" w:rsidRDefault="00404078" w:rsidP="00404078">
      <w:pPr>
        <w:jc w:val="both"/>
        <w:rPr>
          <w:sz w:val="20"/>
          <w:szCs w:val="20"/>
        </w:rPr>
      </w:pPr>
      <w:r w:rsidRPr="00DB240E">
        <w:rPr>
          <w:sz w:val="20"/>
          <w:szCs w:val="20"/>
        </w:rPr>
        <w:t xml:space="preserve">Pani/Pana dane osobowe po zrealizowaniu celu, dla którego zostały zebrane, będą </w:t>
      </w:r>
      <w:r w:rsidR="00B90E9B">
        <w:rPr>
          <w:sz w:val="20"/>
          <w:szCs w:val="20"/>
        </w:rPr>
        <w:t xml:space="preserve">przechowywane </w:t>
      </w:r>
      <w:r w:rsidR="00B90E9B" w:rsidRPr="00B90E9B">
        <w:rPr>
          <w:sz w:val="20"/>
          <w:szCs w:val="20"/>
        </w:rPr>
        <w:t>przez</w:t>
      </w:r>
      <w:r w:rsidR="00996AEB">
        <w:rPr>
          <w:sz w:val="20"/>
          <w:szCs w:val="20"/>
        </w:rPr>
        <w:t xml:space="preserve"> okres wynikający z Rzeczowego Wykazu Akt (Rozporządzenie Prezesa Rady Ministrów</w:t>
      </w:r>
      <w:r w:rsidR="00996AEB" w:rsidRPr="00996AEB">
        <w:rPr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</w:t>
      </w:r>
      <w:r w:rsidR="00996AEB">
        <w:rPr>
          <w:sz w:val="20"/>
          <w:szCs w:val="20"/>
        </w:rPr>
        <w:t>)</w:t>
      </w:r>
    </w:p>
    <w:p w14:paraId="4C7E4A32" w14:textId="77777777" w:rsidR="00C54C3F" w:rsidRPr="00EB652B" w:rsidRDefault="00C54C3F" w:rsidP="00EA7BB0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EB652B">
        <w:rPr>
          <w:b/>
          <w:sz w:val="20"/>
          <w:szCs w:val="20"/>
        </w:rPr>
        <w:t>Prawa osób, których dane dotyczą</w:t>
      </w:r>
    </w:p>
    <w:p w14:paraId="23F132F6" w14:textId="77777777" w:rsidR="00C54C3F" w:rsidRPr="00DB240E" w:rsidRDefault="00C54C3F" w:rsidP="00EA7BB0">
      <w:pPr>
        <w:spacing w:afterLines="40" w:after="96" w:line="276" w:lineRule="auto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Posiada Pani/Pan prawo do;</w:t>
      </w:r>
    </w:p>
    <w:p w14:paraId="773CD630" w14:textId="77777777"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dostępu do treści swoich danych,</w:t>
      </w:r>
    </w:p>
    <w:p w14:paraId="73F1F2EF" w14:textId="77777777" w:rsidR="00C54C3F" w:rsidRPr="00DB240E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sprostowania danych, które są nieprawidłowe,</w:t>
      </w:r>
    </w:p>
    <w:p w14:paraId="2401B2A3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żądania usunięcia danych na podstawie art. 17 RODO (z zastrzeżeniem ust 3 lit b i</w:t>
      </w:r>
      <w:r w:rsidR="004379C4">
        <w:rPr>
          <w:rFonts w:cstheme="minorHAnsi"/>
          <w:sz w:val="20"/>
          <w:szCs w:val="20"/>
        </w:rPr>
        <w:t>/lub</w:t>
      </w:r>
      <w:r w:rsidRPr="00DB240E">
        <w:rPr>
          <w:rFonts w:cstheme="minorHAnsi"/>
          <w:sz w:val="20"/>
          <w:szCs w:val="20"/>
        </w:rPr>
        <w:t xml:space="preserve"> e)</w:t>
      </w:r>
    </w:p>
    <w:p w14:paraId="702EDBC6" w14:textId="77777777" w:rsidR="00996AEB" w:rsidRPr="00996AEB" w:rsidRDefault="00996AEB" w:rsidP="00996AEB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ograniczenia przetwarzania na podstawie art. 18 RODO</w:t>
      </w:r>
      <w:r>
        <w:rPr>
          <w:rFonts w:cstheme="minorHAnsi"/>
          <w:sz w:val="20"/>
          <w:szCs w:val="20"/>
        </w:rPr>
        <w:t xml:space="preserve"> </w:t>
      </w:r>
      <w:r w:rsidRPr="00996AEB">
        <w:rPr>
          <w:rFonts w:cstheme="minorHAnsi"/>
          <w:sz w:val="20"/>
          <w:szCs w:val="20"/>
        </w:rPr>
        <w:t>z zastrzeżeni</w:t>
      </w:r>
      <w:r w:rsidR="00C74738">
        <w:rPr>
          <w:rFonts w:cstheme="minorHAnsi"/>
          <w:sz w:val="20"/>
          <w:szCs w:val="20"/>
        </w:rPr>
        <w:t>em, iż wystąpienie z żądaniem ogr</w:t>
      </w:r>
      <w:r w:rsidRPr="00996AEB">
        <w:rPr>
          <w:rFonts w:cstheme="minorHAnsi"/>
          <w:sz w:val="20"/>
          <w:szCs w:val="20"/>
        </w:rPr>
        <w:t>aniczenia przetwarzania danych nie wpływa na tok i wynik postępowania</w:t>
      </w:r>
    </w:p>
    <w:p w14:paraId="50B21C7C" w14:textId="77777777" w:rsidR="00C54C3F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5BFBAE11" w14:textId="77777777" w:rsidR="00996AEB" w:rsidRDefault="00996AEB" w:rsidP="00996AEB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Nie przysługuje Pani/Panu prawo do:</w:t>
      </w:r>
    </w:p>
    <w:p w14:paraId="6151A707" w14:textId="77777777" w:rsidR="00996AEB" w:rsidRDefault="00996AEB" w:rsidP="00996AE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przenoszenia danych, na podstawie art. 20 RODO</w:t>
      </w:r>
      <w:r>
        <w:rPr>
          <w:rFonts w:cstheme="minorHAnsi"/>
          <w:sz w:val="20"/>
          <w:szCs w:val="20"/>
        </w:rPr>
        <w:t>,</w:t>
      </w:r>
      <w:r w:rsidRPr="00996AEB">
        <w:rPr>
          <w:rFonts w:cstheme="minorHAnsi"/>
          <w:sz w:val="20"/>
          <w:szCs w:val="20"/>
        </w:rPr>
        <w:t xml:space="preserve"> gdyż podstawą przetwarzania danych jest art. 6 ust. 1 lit c RODO</w:t>
      </w:r>
    </w:p>
    <w:p w14:paraId="1481A41E" w14:textId="77777777" w:rsidR="00996AEB" w:rsidRPr="00996AEB" w:rsidRDefault="00996AEB" w:rsidP="00996AEB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996AEB">
        <w:rPr>
          <w:rFonts w:cstheme="minorHAnsi"/>
          <w:sz w:val="20"/>
          <w:szCs w:val="20"/>
        </w:rPr>
        <w:t>prawo do sprzeciwu wobec przetwarzania Pani/Pana danych</w:t>
      </w:r>
      <w:r>
        <w:rPr>
          <w:rFonts w:cstheme="minorHAnsi"/>
          <w:sz w:val="20"/>
          <w:szCs w:val="20"/>
        </w:rPr>
        <w:t>,</w:t>
      </w:r>
      <w:r w:rsidRPr="00996AEB">
        <w:rPr>
          <w:rFonts w:cstheme="minorHAnsi"/>
          <w:sz w:val="20"/>
          <w:szCs w:val="20"/>
        </w:rPr>
        <w:t xml:space="preserve"> gdyż podstawą przetwarzania danych jest art. 6 ust. 1 lit c RODO</w:t>
      </w:r>
    </w:p>
    <w:p w14:paraId="4C81CDF1" w14:textId="77777777" w:rsidR="00C54C3F" w:rsidRPr="00DB240E" w:rsidRDefault="00C54C3F" w:rsidP="00C54C3F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AC6757D" w14:textId="77777777" w:rsidR="00C54C3F" w:rsidRPr="004379C4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Informacja o wymogu/dobrowolności podania danych </w:t>
      </w:r>
    </w:p>
    <w:p w14:paraId="1A95F535" w14:textId="77777777" w:rsidR="00A70A57" w:rsidRPr="00996AEB" w:rsidRDefault="00DB240E" w:rsidP="00475F6F">
      <w:pPr>
        <w:spacing w:after="40"/>
        <w:jc w:val="both"/>
        <w:rPr>
          <w:rFonts w:cstheme="minorHAnsi"/>
          <w:sz w:val="20"/>
          <w:szCs w:val="20"/>
        </w:rPr>
      </w:pPr>
      <w:r w:rsidRPr="00DB240E">
        <w:rPr>
          <w:rFonts w:cstheme="minorHAnsi"/>
          <w:sz w:val="20"/>
          <w:szCs w:val="20"/>
        </w:rPr>
        <w:t>Podanie Pani/Pana danych os</w:t>
      </w:r>
      <w:r w:rsidR="00EA7BB0">
        <w:rPr>
          <w:rFonts w:cstheme="minorHAnsi"/>
          <w:sz w:val="20"/>
          <w:szCs w:val="20"/>
        </w:rPr>
        <w:t>obowych jest</w:t>
      </w:r>
      <w:r w:rsidR="008C43B2">
        <w:rPr>
          <w:rFonts w:cstheme="minorHAnsi"/>
          <w:sz w:val="20"/>
          <w:szCs w:val="20"/>
        </w:rPr>
        <w:t xml:space="preserve"> </w:t>
      </w:r>
      <w:r w:rsidR="00A70A57" w:rsidRPr="00C76DE6">
        <w:rPr>
          <w:rFonts w:cstheme="minorHAnsi"/>
          <w:sz w:val="20"/>
          <w:szCs w:val="20"/>
        </w:rPr>
        <w:t xml:space="preserve">dobrowolne, jednak </w:t>
      </w:r>
      <w:r w:rsidR="008C43B2">
        <w:rPr>
          <w:rFonts w:cstheme="minorHAnsi"/>
          <w:sz w:val="20"/>
          <w:szCs w:val="20"/>
        </w:rPr>
        <w:t>niezbędne do</w:t>
      </w:r>
      <w:r w:rsidR="00996AEB">
        <w:rPr>
          <w:rFonts w:cstheme="minorHAnsi"/>
          <w:sz w:val="20"/>
          <w:szCs w:val="20"/>
        </w:rPr>
        <w:t xml:space="preserve"> udostępnienia żądanej informacji publicznej lub wydania decyzji administracyjnej o odmowie jej udzielenia.</w:t>
      </w:r>
    </w:p>
    <w:p w14:paraId="05ECBFF5" w14:textId="77777777" w:rsidR="00C54C3F" w:rsidRPr="00DB240E" w:rsidRDefault="00C54C3F" w:rsidP="004379C4">
      <w:pPr>
        <w:pStyle w:val="Akapitzlist"/>
        <w:numPr>
          <w:ilvl w:val="0"/>
          <w:numId w:val="2"/>
        </w:numPr>
        <w:spacing w:afterLines="40" w:after="96"/>
        <w:jc w:val="both"/>
        <w:rPr>
          <w:b/>
          <w:sz w:val="20"/>
          <w:szCs w:val="20"/>
        </w:rPr>
      </w:pPr>
      <w:r w:rsidRPr="00DB240E">
        <w:rPr>
          <w:b/>
          <w:sz w:val="20"/>
          <w:szCs w:val="20"/>
        </w:rPr>
        <w:t xml:space="preserve">Zautomatyzowane podejmowanie decyzji </w:t>
      </w:r>
    </w:p>
    <w:p w14:paraId="668CDB57" w14:textId="77777777" w:rsidR="00C54C3F" w:rsidRPr="00996AEB" w:rsidRDefault="00C54C3F" w:rsidP="00996AEB">
      <w:pPr>
        <w:spacing w:afterLines="40" w:after="96" w:line="276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B240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Pani/Pana dane nie będą </w:t>
      </w:r>
      <w:r w:rsidR="005D391A">
        <w:rPr>
          <w:rFonts w:eastAsia="Times New Roman" w:cstheme="minorHAnsi"/>
          <w:color w:val="000000"/>
          <w:sz w:val="20"/>
          <w:szCs w:val="20"/>
          <w:lang w:eastAsia="pl-PL"/>
        </w:rPr>
        <w:t>wykorzystywane do automatycznego podejmowania decyzji (profilowanie)</w:t>
      </w:r>
    </w:p>
    <w:p w14:paraId="44C7816E" w14:textId="77777777" w:rsidR="000D57CA" w:rsidRPr="00DB240E" w:rsidRDefault="0084596D">
      <w:pPr>
        <w:rPr>
          <w:sz w:val="20"/>
          <w:szCs w:val="20"/>
        </w:rPr>
      </w:pPr>
    </w:p>
    <w:sectPr w:rsidR="000D57CA" w:rsidRPr="00DB240E" w:rsidSect="00475F6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9F4"/>
    <w:multiLevelType w:val="hybridMultilevel"/>
    <w:tmpl w:val="08E80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448FA"/>
    <w:multiLevelType w:val="hybridMultilevel"/>
    <w:tmpl w:val="E7403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D32C688-DF19-4D3A-83D9-CDEE40CBD962}"/>
  </w:docVars>
  <w:rsids>
    <w:rsidRoot w:val="00C54C3F"/>
    <w:rsid w:val="000A44C8"/>
    <w:rsid w:val="000F1D07"/>
    <w:rsid w:val="001A2B2A"/>
    <w:rsid w:val="00266339"/>
    <w:rsid w:val="003800AB"/>
    <w:rsid w:val="00404078"/>
    <w:rsid w:val="004379C4"/>
    <w:rsid w:val="00475F6F"/>
    <w:rsid w:val="004B020B"/>
    <w:rsid w:val="00513479"/>
    <w:rsid w:val="0055441C"/>
    <w:rsid w:val="005D391A"/>
    <w:rsid w:val="006E0966"/>
    <w:rsid w:val="00710D7C"/>
    <w:rsid w:val="0084596D"/>
    <w:rsid w:val="008C43B2"/>
    <w:rsid w:val="008D6C07"/>
    <w:rsid w:val="00996AEB"/>
    <w:rsid w:val="00A70A57"/>
    <w:rsid w:val="00A826C2"/>
    <w:rsid w:val="00AE537A"/>
    <w:rsid w:val="00B2121F"/>
    <w:rsid w:val="00B90E9B"/>
    <w:rsid w:val="00BF1600"/>
    <w:rsid w:val="00C54C3F"/>
    <w:rsid w:val="00C7302A"/>
    <w:rsid w:val="00C74738"/>
    <w:rsid w:val="00DB240E"/>
    <w:rsid w:val="00DB515E"/>
    <w:rsid w:val="00DC0293"/>
    <w:rsid w:val="00E14485"/>
    <w:rsid w:val="00EA7BB0"/>
    <w:rsid w:val="00EB652B"/>
    <w:rsid w:val="00F107FD"/>
    <w:rsid w:val="00F913B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C83"/>
  <w15:chartTrackingRefBased/>
  <w15:docId w15:val="{59E62C4A-D6D6-463A-BC0F-383A404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Uwydatnienie">
    <w:name w:val="Emphasis"/>
    <w:uiPriority w:val="20"/>
    <w:qFormat/>
    <w:rsid w:val="008D6C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6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D32C688-DF19-4D3A-83D9-CDEE40CBD9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Dyrektor</cp:lastModifiedBy>
  <cp:revision>2</cp:revision>
  <dcterms:created xsi:type="dcterms:W3CDTF">2022-02-10T07:38:00Z</dcterms:created>
  <dcterms:modified xsi:type="dcterms:W3CDTF">2022-02-10T07:38:00Z</dcterms:modified>
</cp:coreProperties>
</file>